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A" w:rsidRPr="005F54D4" w:rsidRDefault="00B7144A" w:rsidP="00B7144A">
      <w:pPr>
        <w:pStyle w:val="ListParagraph"/>
        <w:jc w:val="center"/>
        <w:rPr>
          <w:b/>
          <w:sz w:val="24"/>
          <w:szCs w:val="24"/>
        </w:rPr>
      </w:pPr>
      <w:r w:rsidRPr="005F54D4">
        <w:rPr>
          <w:b/>
          <w:sz w:val="24"/>
          <w:szCs w:val="24"/>
        </w:rPr>
        <w:t xml:space="preserve">JADWAL </w:t>
      </w:r>
      <w:r>
        <w:rPr>
          <w:b/>
          <w:sz w:val="24"/>
          <w:szCs w:val="24"/>
        </w:rPr>
        <w:t xml:space="preserve">SEMINAR PROPOSAL DAN </w:t>
      </w:r>
      <w:r w:rsidRPr="005F54D4">
        <w:rPr>
          <w:b/>
          <w:sz w:val="24"/>
          <w:szCs w:val="24"/>
        </w:rPr>
        <w:t xml:space="preserve">MUNAQOSYAH 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13"/>
        <w:gridCol w:w="1355"/>
        <w:gridCol w:w="2502"/>
        <w:gridCol w:w="1718"/>
        <w:gridCol w:w="1722"/>
        <w:gridCol w:w="1567"/>
        <w:gridCol w:w="1397"/>
      </w:tblGrid>
      <w:tr w:rsidR="00B7144A" w:rsidTr="009032B8">
        <w:tc>
          <w:tcPr>
            <w:tcW w:w="513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NO</w:t>
            </w:r>
          </w:p>
        </w:tc>
        <w:tc>
          <w:tcPr>
            <w:tcW w:w="1355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NAMA MHS/NIM</w:t>
            </w:r>
          </w:p>
        </w:tc>
        <w:tc>
          <w:tcPr>
            <w:tcW w:w="2502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JUDUL PROPOSAL/SKRIPSI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B7144A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064FF">
              <w:rPr>
                <w:b/>
                <w:color w:val="FFFFFF" w:themeColor="background1"/>
                <w:u w:val="single"/>
              </w:rPr>
              <w:t>PEMBIMBING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KETUA SIDANG</w:t>
            </w:r>
          </w:p>
        </w:tc>
        <w:tc>
          <w:tcPr>
            <w:tcW w:w="1722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064FF">
              <w:rPr>
                <w:b/>
                <w:color w:val="FFFFFF" w:themeColor="background1"/>
                <w:u w:val="single"/>
              </w:rPr>
              <w:t>PEMBAHAS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PENGUJ I</w:t>
            </w:r>
          </w:p>
        </w:tc>
        <w:tc>
          <w:tcPr>
            <w:tcW w:w="1567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PENGUJI II</w:t>
            </w:r>
          </w:p>
        </w:tc>
        <w:tc>
          <w:tcPr>
            <w:tcW w:w="1397" w:type="dxa"/>
            <w:shd w:val="clear" w:color="auto" w:fill="C0504D" w:themeFill="accent2"/>
          </w:tcPr>
          <w:p w:rsidR="00B7144A" w:rsidRPr="004C1E20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C1E20">
              <w:rPr>
                <w:b/>
                <w:color w:val="FFFFFF" w:themeColor="background1"/>
                <w:u w:val="single"/>
              </w:rPr>
              <w:t>HARI, TGL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JAM</w:t>
            </w:r>
          </w:p>
        </w:tc>
      </w:tr>
      <w:tr w:rsidR="009108DC" w:rsidTr="009108DC">
        <w:tc>
          <w:tcPr>
            <w:tcW w:w="513" w:type="dxa"/>
            <w:shd w:val="clear" w:color="auto" w:fill="F2DBDB" w:themeFill="accent2" w:themeFillTint="33"/>
          </w:tcPr>
          <w:p w:rsidR="009108DC" w:rsidRPr="009108DC" w:rsidRDefault="009108DC" w:rsidP="00031A4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9108DC" w:rsidRPr="009108DC" w:rsidRDefault="009108DC" w:rsidP="00031A4C">
            <w:r w:rsidRPr="009108DC">
              <w:t>Rahman Husada Putra (14720014)</w:t>
            </w:r>
          </w:p>
        </w:tc>
        <w:tc>
          <w:tcPr>
            <w:tcW w:w="2502" w:type="dxa"/>
            <w:shd w:val="clear" w:color="auto" w:fill="F2DBDB" w:themeFill="accent2" w:themeFillTint="33"/>
          </w:tcPr>
          <w:p w:rsidR="009108DC" w:rsidRPr="009108DC" w:rsidRDefault="009108DC" w:rsidP="00031A4C">
            <w:r w:rsidRPr="009108DC">
              <w:t xml:space="preserve">MAKNA SKEALERS VANS TERHADAP PENGGUNA SNEAKERS: Studi Pada Komunitas </w:t>
            </w:r>
            <w:r w:rsidRPr="009108DC">
              <w:rPr>
                <w:i/>
              </w:rPr>
              <w:t>Sneakers Vans Off The Wall Yogyakarta</w:t>
            </w:r>
            <w:r w:rsidRPr="009108DC">
              <w:t xml:space="preserve"> (OTWYK)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108DC" w:rsidRPr="009108DC" w:rsidRDefault="009108DC" w:rsidP="00031A4C">
            <w:r w:rsidRPr="009108DC">
              <w:t>Dr. Sulistyaningsih., S.Sos., M.Si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9108DC" w:rsidRPr="009108DC" w:rsidRDefault="009108DC" w:rsidP="00031A4C">
            <w:r w:rsidRPr="009108DC">
              <w:t>Ahmad Norma Permata, Ph.D</w:t>
            </w:r>
          </w:p>
        </w:tc>
        <w:tc>
          <w:tcPr>
            <w:tcW w:w="1567" w:type="dxa"/>
            <w:shd w:val="clear" w:color="auto" w:fill="F2DBDB" w:themeFill="accent2" w:themeFillTint="33"/>
          </w:tcPr>
          <w:p w:rsidR="009108DC" w:rsidRPr="009108DC" w:rsidRDefault="009108DC" w:rsidP="00031A4C">
            <w:r w:rsidRPr="009108DC">
              <w:t>Astri Hanjarwati, S.Sos., MA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9108DC" w:rsidRPr="009108DC" w:rsidRDefault="009108DC" w:rsidP="00031A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Senin</w:t>
            </w:r>
            <w:proofErr w:type="spellEnd"/>
            <w:r w:rsidRPr="009108DC">
              <w:t>, 1</w:t>
            </w:r>
            <w:r>
              <w:rPr>
                <w:lang w:val="en-US"/>
              </w:rPr>
              <w:t>1</w:t>
            </w:r>
            <w:r w:rsidRPr="009108DC">
              <w:t xml:space="preserve"> Februari 2019</w:t>
            </w:r>
            <w:r w:rsidRPr="009108DC">
              <w:rPr>
                <w:lang w:val="en-US"/>
              </w:rPr>
              <w:t xml:space="preserve"> </w:t>
            </w:r>
          </w:p>
          <w:p w:rsidR="009108DC" w:rsidRPr="009108DC" w:rsidRDefault="009108DC" w:rsidP="00031A4C">
            <w:pPr>
              <w:rPr>
                <w:lang w:val="en-US"/>
              </w:rPr>
            </w:pPr>
          </w:p>
          <w:p w:rsidR="009108DC" w:rsidRPr="009108DC" w:rsidRDefault="009108DC" w:rsidP="00031A4C"/>
          <w:p w:rsidR="009108DC" w:rsidRPr="009108DC" w:rsidRDefault="009108DC" w:rsidP="009108DC">
            <w:pPr>
              <w:rPr>
                <w:lang w:val="en-US"/>
              </w:rPr>
            </w:pPr>
            <w:r>
              <w:rPr>
                <w:lang w:val="en-US"/>
              </w:rPr>
              <w:t>13.00</w:t>
            </w:r>
            <w:r w:rsidRPr="009108DC">
              <w:t>-</w:t>
            </w:r>
            <w:r>
              <w:rPr>
                <w:lang w:val="en-US"/>
              </w:rPr>
              <w:t>14.00</w:t>
            </w:r>
          </w:p>
        </w:tc>
      </w:tr>
      <w:tr w:rsidR="009108DC" w:rsidTr="009032B8">
        <w:tc>
          <w:tcPr>
            <w:tcW w:w="513" w:type="dxa"/>
            <w:shd w:val="clear" w:color="auto" w:fill="F2DBDB" w:themeFill="accent2" w:themeFillTint="33"/>
          </w:tcPr>
          <w:p w:rsidR="009108DC" w:rsidRPr="009108DC" w:rsidRDefault="009108DC" w:rsidP="0072667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9108DC" w:rsidRDefault="009108DC" w:rsidP="00726676">
            <w:r>
              <w:t>Lailatul Chodriyah (157200110)</w:t>
            </w:r>
          </w:p>
        </w:tc>
        <w:tc>
          <w:tcPr>
            <w:tcW w:w="2502" w:type="dxa"/>
            <w:shd w:val="clear" w:color="auto" w:fill="F2DBDB" w:themeFill="accent2" w:themeFillTint="33"/>
          </w:tcPr>
          <w:p w:rsidR="009108DC" w:rsidRDefault="009108DC" w:rsidP="00726676">
            <w:r>
              <w:t xml:space="preserve">RESILIENSI EKS PECANDU NARKOBA DALAM MASYARAKAT: Studi Kasus pada Rehabilitas </w:t>
            </w:r>
            <w:r w:rsidRPr="0048195B">
              <w:rPr>
                <w:i/>
              </w:rPr>
              <w:t>Narkoba Care House</w:t>
            </w:r>
            <w:r>
              <w:t xml:space="preserve"> Yogyakarta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9108DC" w:rsidRPr="003F7AA4" w:rsidRDefault="009108DC" w:rsidP="00726676">
            <w:r>
              <w:t>Astri Hanjarwati, S.Sos., MA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9108DC" w:rsidRDefault="009108DC" w:rsidP="00726676">
            <w:r>
              <w:t>Ahmad Norma Permata, Ph.D</w:t>
            </w:r>
          </w:p>
        </w:tc>
        <w:tc>
          <w:tcPr>
            <w:tcW w:w="1567" w:type="dxa"/>
            <w:shd w:val="clear" w:color="auto" w:fill="F2DBDB" w:themeFill="accent2" w:themeFillTint="33"/>
          </w:tcPr>
          <w:p w:rsidR="009108DC" w:rsidRDefault="009108DC" w:rsidP="00726676">
            <w:r>
              <w:t>Dr. Napsiah, S.Sos., M.Si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2C005C" w:rsidRPr="009108DC" w:rsidRDefault="002C005C" w:rsidP="002C00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Senin</w:t>
            </w:r>
            <w:proofErr w:type="spellEnd"/>
            <w:r w:rsidRPr="009108DC">
              <w:t>, 1</w:t>
            </w:r>
            <w:r>
              <w:rPr>
                <w:lang w:val="en-US"/>
              </w:rPr>
              <w:t>1</w:t>
            </w:r>
            <w:r w:rsidRPr="009108DC">
              <w:t xml:space="preserve"> Februari 2019</w:t>
            </w:r>
            <w:r w:rsidRPr="009108DC">
              <w:rPr>
                <w:lang w:val="en-US"/>
              </w:rPr>
              <w:t xml:space="preserve"> </w:t>
            </w:r>
          </w:p>
          <w:p w:rsidR="009108DC" w:rsidRDefault="009108DC" w:rsidP="00726676"/>
          <w:p w:rsidR="009108DC" w:rsidRDefault="002C005C" w:rsidP="002C005C">
            <w:r>
              <w:t>14</w:t>
            </w:r>
            <w:r w:rsidR="009108DC">
              <w:t>.</w:t>
            </w:r>
            <w:r>
              <w:t>05</w:t>
            </w:r>
            <w:r w:rsidR="009108DC">
              <w:t>-</w:t>
            </w:r>
            <w:r>
              <w:t>15.05</w:t>
            </w:r>
          </w:p>
        </w:tc>
      </w:tr>
      <w:tr w:rsidR="009108DC" w:rsidTr="009032B8">
        <w:tc>
          <w:tcPr>
            <w:tcW w:w="513" w:type="dxa"/>
            <w:shd w:val="clear" w:color="auto" w:fill="F2DBDB" w:themeFill="accent2" w:themeFillTint="33"/>
          </w:tcPr>
          <w:p w:rsidR="009108DC" w:rsidRPr="009032B8" w:rsidRDefault="009108DC" w:rsidP="00031A4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9108DC" w:rsidRDefault="009108DC" w:rsidP="00031A4C">
            <w:r>
              <w:t>Septi (15720040)</w:t>
            </w:r>
          </w:p>
        </w:tc>
        <w:tc>
          <w:tcPr>
            <w:tcW w:w="2502" w:type="dxa"/>
            <w:shd w:val="clear" w:color="auto" w:fill="F2DBDB" w:themeFill="accent2" w:themeFillTint="33"/>
          </w:tcPr>
          <w:p w:rsidR="009108DC" w:rsidRDefault="009108DC" w:rsidP="00031A4C">
            <w:r>
              <w:t xml:space="preserve">KEBERHASILAN PERWAKILAN BKKBN DIY DALAM PROGRAM KEPENDUDUKAN, </w:t>
            </w:r>
            <w:r w:rsidRPr="0048195B">
              <w:rPr>
                <w:i/>
              </w:rPr>
              <w:t>KELUARGA BERENCANA DAN PEMBANGUNAN KELUARGA</w:t>
            </w:r>
            <w:r>
              <w:t xml:space="preserve"> (KKBPK) MELALUI KAMPUNG KB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9108DC" w:rsidRPr="003F7AA4" w:rsidRDefault="009108DC" w:rsidP="00031A4C">
            <w:r>
              <w:t>Dr. Napsiah, S.Sos., M.Si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9108DC" w:rsidRDefault="009108DC" w:rsidP="00031A4C">
            <w:r>
              <w:t>Dr. Muryanti.,S.Sos., M.A</w:t>
            </w:r>
          </w:p>
        </w:tc>
        <w:tc>
          <w:tcPr>
            <w:tcW w:w="1567" w:type="dxa"/>
            <w:shd w:val="clear" w:color="auto" w:fill="F2DBDB" w:themeFill="accent2" w:themeFillTint="33"/>
          </w:tcPr>
          <w:p w:rsidR="009108DC" w:rsidRDefault="009108DC" w:rsidP="00031A4C">
            <w:r>
              <w:t>Drs. Masdjuri, M.Si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9108DC" w:rsidRDefault="009108DC" w:rsidP="00031A4C">
            <w:r>
              <w:t>Selasa, 12 Februari 2019</w:t>
            </w:r>
          </w:p>
          <w:p w:rsidR="009108DC" w:rsidRDefault="009108DC" w:rsidP="00031A4C"/>
          <w:p w:rsidR="009108DC" w:rsidRDefault="009108DC" w:rsidP="00031A4C">
            <w:r>
              <w:t>13.00-14.00</w:t>
            </w:r>
          </w:p>
        </w:tc>
      </w:tr>
      <w:tr w:rsidR="009108DC" w:rsidTr="009032B8">
        <w:tc>
          <w:tcPr>
            <w:tcW w:w="513" w:type="dxa"/>
            <w:shd w:val="clear" w:color="auto" w:fill="F2DBDB" w:themeFill="accent2" w:themeFillTint="33"/>
          </w:tcPr>
          <w:p w:rsidR="009108DC" w:rsidRDefault="009108DC" w:rsidP="00031A4C">
            <w:r>
              <w:t>4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9108DC" w:rsidRDefault="009108DC" w:rsidP="00031A4C">
            <w:r>
              <w:t>Siti Chotimah (15720010)</w:t>
            </w:r>
          </w:p>
        </w:tc>
        <w:tc>
          <w:tcPr>
            <w:tcW w:w="2502" w:type="dxa"/>
            <w:shd w:val="clear" w:color="auto" w:fill="F2DBDB" w:themeFill="accent2" w:themeFillTint="33"/>
          </w:tcPr>
          <w:p w:rsidR="009108DC" w:rsidRDefault="009108DC" w:rsidP="00031A4C">
            <w:r>
              <w:t xml:space="preserve">DAMPAK PENGEMBANGAN DESA WISATA </w:t>
            </w:r>
            <w:r w:rsidRPr="0048195B">
              <w:rPr>
                <w:i/>
              </w:rPr>
              <w:t>INGKUNG KUALI</w:t>
            </w:r>
            <w:r>
              <w:t xml:space="preserve"> TERHADAP PERUBAHAN SOSIAL EKONOMI MASYARAKAT DI DUSUN KALAKIJO GUWOSARI PAJANGAN BANTUL</w:t>
            </w:r>
          </w:p>
        </w:tc>
        <w:tc>
          <w:tcPr>
            <w:tcW w:w="1718" w:type="dxa"/>
            <w:shd w:val="clear" w:color="auto" w:fill="F2DBDB" w:themeFill="accent2" w:themeFillTint="33"/>
          </w:tcPr>
          <w:p w:rsidR="009108DC" w:rsidRDefault="009108DC" w:rsidP="00031A4C">
            <w:r>
              <w:t>Dr. Sulistyaningsih., S.Sos., M.Si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9108DC" w:rsidRDefault="009108DC" w:rsidP="00031A4C">
            <w:r>
              <w:t>Dr. Muryanti.,S.Sos., M.A</w:t>
            </w:r>
          </w:p>
        </w:tc>
        <w:tc>
          <w:tcPr>
            <w:tcW w:w="1567" w:type="dxa"/>
            <w:shd w:val="clear" w:color="auto" w:fill="F2DBDB" w:themeFill="accent2" w:themeFillTint="33"/>
          </w:tcPr>
          <w:p w:rsidR="009108DC" w:rsidRDefault="009108DC" w:rsidP="00031A4C">
            <w:pPr>
              <w:jc w:val="center"/>
            </w:pPr>
            <w:r>
              <w:t>__</w:t>
            </w:r>
          </w:p>
        </w:tc>
        <w:tc>
          <w:tcPr>
            <w:tcW w:w="1397" w:type="dxa"/>
            <w:shd w:val="clear" w:color="auto" w:fill="F2DBDB" w:themeFill="accent2" w:themeFillTint="33"/>
          </w:tcPr>
          <w:p w:rsidR="009108DC" w:rsidRDefault="009108DC" w:rsidP="00031A4C">
            <w:r>
              <w:t>Kamis, 14 Februari 2019</w:t>
            </w:r>
          </w:p>
          <w:p w:rsidR="009108DC" w:rsidRDefault="009108DC" w:rsidP="00031A4C"/>
          <w:p w:rsidR="009108DC" w:rsidRDefault="009108DC" w:rsidP="00031A4C">
            <w:r>
              <w:t>10.00-11.00</w:t>
            </w:r>
          </w:p>
        </w:tc>
      </w:tr>
    </w:tbl>
    <w:p w:rsidR="00B7144A" w:rsidRDefault="00B7144A" w:rsidP="00B7144A">
      <w:pPr>
        <w:pStyle w:val="ListParagraph"/>
        <w:jc w:val="center"/>
        <w:rPr>
          <w:b/>
        </w:rPr>
      </w:pPr>
    </w:p>
    <w:p w:rsidR="00B7144A" w:rsidRDefault="009108DC" w:rsidP="00B7144A">
      <w:pPr>
        <w:pStyle w:val="ListParagraph"/>
        <w:ind w:left="0"/>
        <w:jc w:val="right"/>
      </w:pPr>
      <w:r>
        <w:t xml:space="preserve">Yogyakarta, </w:t>
      </w:r>
      <w:r w:rsidR="002C005C">
        <w:t>8</w:t>
      </w:r>
      <w:bookmarkStart w:id="0" w:name="_GoBack"/>
      <w:bookmarkEnd w:id="0"/>
      <w:r w:rsidR="00B7144A">
        <w:t xml:space="preserve"> Februari 2019</w:t>
      </w:r>
    </w:p>
    <w:p w:rsidR="00B7144A" w:rsidRDefault="00B7144A" w:rsidP="00B7144A">
      <w:pPr>
        <w:pStyle w:val="ListParagraph"/>
        <w:jc w:val="right"/>
      </w:pPr>
      <w:r>
        <w:t>a.n Biro Skripsi</w:t>
      </w:r>
    </w:p>
    <w:p w:rsidR="00B7144A" w:rsidRDefault="00B7144A" w:rsidP="00B7144A">
      <w:pPr>
        <w:pStyle w:val="ListParagraph"/>
        <w:jc w:val="right"/>
      </w:pPr>
      <w:r>
        <w:rPr>
          <w:noProof/>
          <w:lang w:eastAsia="id-ID"/>
        </w:rPr>
        <w:drawing>
          <wp:inline distT="0" distB="0" distL="0" distR="0" wp14:anchorId="38E31BD1" wp14:editId="7BAEFFB5">
            <wp:extent cx="1099595" cy="575590"/>
            <wp:effectExtent l="0" t="0" r="5715" b="0"/>
            <wp:docPr id="5" name="Picture 5" descr="G:\Kumpulan ttd\Bu Na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umpulan ttd\Bu Nap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55" cy="57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4A" w:rsidRDefault="00B7144A" w:rsidP="00B7144A">
      <w:pPr>
        <w:pStyle w:val="ListParagraph"/>
        <w:jc w:val="right"/>
      </w:pPr>
      <w:r>
        <w:t>Dr. Napsiah, S.Sos., M.Si</w:t>
      </w:r>
    </w:p>
    <w:p w:rsidR="00B7144A" w:rsidRPr="003F7AA4" w:rsidRDefault="00B7144A" w:rsidP="00B7144A">
      <w:pPr>
        <w:pStyle w:val="ListParagraph"/>
        <w:jc w:val="center"/>
        <w:rPr>
          <w:b/>
        </w:rPr>
      </w:pPr>
    </w:p>
    <w:p w:rsidR="0043580B" w:rsidRDefault="002C005C"/>
    <w:sectPr w:rsidR="0043580B" w:rsidSect="000F6DA0">
      <w:headerReference w:type="default" r:id="rId8"/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4E" w:rsidRDefault="002C0CB7">
      <w:pPr>
        <w:spacing w:after="0" w:line="240" w:lineRule="auto"/>
      </w:pPr>
      <w:r>
        <w:separator/>
      </w:r>
    </w:p>
  </w:endnote>
  <w:endnote w:type="continuationSeparator" w:id="0">
    <w:p w:rsidR="0083764E" w:rsidRDefault="002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4E" w:rsidRDefault="002C0CB7">
      <w:pPr>
        <w:spacing w:after="0" w:line="240" w:lineRule="auto"/>
      </w:pPr>
      <w:r>
        <w:separator/>
      </w:r>
    </w:p>
  </w:footnote>
  <w:footnote w:type="continuationSeparator" w:id="0">
    <w:p w:rsidR="0083764E" w:rsidRDefault="002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6994"/>
    </w:tblGrid>
    <w:tr w:rsidR="001D36FB" w:rsidRPr="00CC2F18" w:rsidTr="00CA7423">
      <w:tc>
        <w:tcPr>
          <w:tcW w:w="1620" w:type="dxa"/>
        </w:tcPr>
        <w:p w:rsidR="001D36FB" w:rsidRPr="00CC2F18" w:rsidRDefault="00B7144A" w:rsidP="00CA7423">
          <w:pPr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>
            <w:rPr>
              <w:b/>
              <w:noProof/>
              <w:lang w:eastAsia="id-ID"/>
            </w:rPr>
            <w:drawing>
              <wp:inline distT="0" distB="0" distL="0" distR="0" wp14:anchorId="2D9D61DF" wp14:editId="09C07E42">
                <wp:extent cx="871855" cy="932815"/>
                <wp:effectExtent l="0" t="0" r="4445" b="635"/>
                <wp:docPr id="4" name="Picture 4" descr="D:\Aniek\logo UIN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Aniek\logo UIN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6" w:type="dxa"/>
        </w:tcPr>
        <w:p w:rsidR="001D36FB" w:rsidRPr="00CC2F18" w:rsidRDefault="00B7144A" w:rsidP="00CA7423">
          <w:pPr>
            <w:ind w:firstLine="72"/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>
            <w:rPr>
              <w:rFonts w:ascii="Book Antiqua" w:hAnsi="Book Antiqua" w:cs="Book Antiqua"/>
              <w:b/>
              <w:bCs/>
              <w:color w:val="000000"/>
            </w:rPr>
            <w:t xml:space="preserve">KEMENTERIAN </w:t>
          </w:r>
          <w:r w:rsidRPr="00CC2F18">
            <w:rPr>
              <w:rFonts w:ascii="Book Antiqua" w:hAnsi="Book Antiqua" w:cs="Book Antiqua"/>
              <w:b/>
              <w:bCs/>
              <w:color w:val="000000"/>
            </w:rPr>
            <w:t>AGAMA</w:t>
          </w:r>
        </w:p>
        <w:p w:rsidR="001D36FB" w:rsidRPr="00CC2F18" w:rsidRDefault="00B7144A" w:rsidP="00CA7423">
          <w:pPr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 w:rsidRPr="00CC2F18">
            <w:rPr>
              <w:rFonts w:ascii="Book Antiqua" w:hAnsi="Book Antiqua" w:cs="Book Antiqua"/>
              <w:b/>
              <w:bCs/>
              <w:color w:val="000000"/>
            </w:rPr>
            <w:t>UNIVERSITAS ISLAM NEGERI SUNAN KALIJAGA</w:t>
          </w:r>
        </w:p>
        <w:p w:rsidR="001D36FB" w:rsidRPr="00CC2F18" w:rsidRDefault="00B7144A" w:rsidP="00CA7423">
          <w:pPr>
            <w:jc w:val="center"/>
          </w:pPr>
          <w:r w:rsidRPr="00CC2F18">
            <w:t>FAKULTAS ILMU SOSIAL DAN HUMANIORA</w:t>
          </w:r>
        </w:p>
        <w:p w:rsidR="001D36FB" w:rsidRPr="00CC2F18" w:rsidRDefault="00B7144A" w:rsidP="00CA7423">
          <w:pPr>
            <w:spacing w:before="60"/>
            <w:jc w:val="center"/>
            <w:rPr>
              <w:rFonts w:ascii="Arial Black" w:hAnsi="Arial Black" w:cs="Arial Black"/>
              <w:b/>
              <w:bCs/>
              <w:color w:val="000000"/>
              <w:sz w:val="28"/>
              <w:szCs w:val="28"/>
            </w:rPr>
          </w:pPr>
          <w:r w:rsidRPr="00CC2F18">
            <w:rPr>
              <w:rFonts w:ascii="Arial Black" w:hAnsi="Arial Black" w:cs="Arial Black"/>
              <w:b/>
              <w:bCs/>
              <w:color w:val="000000"/>
              <w:sz w:val="28"/>
              <w:szCs w:val="28"/>
            </w:rPr>
            <w:t>PROGRAM STUDI SOSIOLOGI</w:t>
          </w:r>
        </w:p>
        <w:p w:rsidR="001D36FB" w:rsidRDefault="00B7144A" w:rsidP="00CA7423">
          <w:pPr>
            <w:spacing w:before="60"/>
            <w:ind w:left="72"/>
            <w:rPr>
              <w:sz w:val="20"/>
              <w:szCs w:val="20"/>
            </w:rPr>
          </w:pPr>
          <w:r w:rsidRPr="00CC2F18">
            <w:rPr>
              <w:sz w:val="20"/>
              <w:szCs w:val="20"/>
            </w:rPr>
            <w:t xml:space="preserve">Jl. Marsda Adisucipto Telp. (0274) 585300  Fax. (0274) 519571 </w:t>
          </w:r>
        </w:p>
        <w:p w:rsidR="001D36FB" w:rsidRPr="00CC2F18" w:rsidRDefault="00B7144A" w:rsidP="00CA7423">
          <w:pPr>
            <w:spacing w:before="60"/>
            <w:ind w:left="72"/>
            <w:jc w:val="center"/>
            <w:rPr>
              <w:sz w:val="20"/>
              <w:szCs w:val="20"/>
            </w:rPr>
          </w:pPr>
          <w:r w:rsidRPr="00CC2F18">
            <w:rPr>
              <w:sz w:val="20"/>
              <w:szCs w:val="20"/>
            </w:rPr>
            <w:t>Yogyakarta 55281</w:t>
          </w:r>
        </w:p>
      </w:tc>
    </w:tr>
  </w:tbl>
  <w:p w:rsidR="001D36FB" w:rsidRDefault="002C0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4A"/>
    <w:rsid w:val="002C005C"/>
    <w:rsid w:val="002C0CB7"/>
    <w:rsid w:val="005E5A8B"/>
    <w:rsid w:val="0083764E"/>
    <w:rsid w:val="009032B8"/>
    <w:rsid w:val="009108DC"/>
    <w:rsid w:val="00B7144A"/>
    <w:rsid w:val="00D2163E"/>
    <w:rsid w:val="00D81779"/>
    <w:rsid w:val="00D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4A"/>
    <w:pPr>
      <w:ind w:left="720"/>
      <w:contextualSpacing/>
    </w:pPr>
  </w:style>
  <w:style w:type="table" w:styleId="TableGrid">
    <w:name w:val="Table Grid"/>
    <w:basedOn w:val="TableNormal"/>
    <w:uiPriority w:val="59"/>
    <w:rsid w:val="00B7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4A"/>
  </w:style>
  <w:style w:type="paragraph" w:styleId="BalloonText">
    <w:name w:val="Balloon Text"/>
    <w:basedOn w:val="Normal"/>
    <w:link w:val="BalloonTextChar"/>
    <w:uiPriority w:val="99"/>
    <w:semiHidden/>
    <w:unhideWhenUsed/>
    <w:rsid w:val="00B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4A"/>
    <w:pPr>
      <w:ind w:left="720"/>
      <w:contextualSpacing/>
    </w:pPr>
  </w:style>
  <w:style w:type="table" w:styleId="TableGrid">
    <w:name w:val="Table Grid"/>
    <w:basedOn w:val="TableNormal"/>
    <w:uiPriority w:val="59"/>
    <w:rsid w:val="00B7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4A"/>
  </w:style>
  <w:style w:type="paragraph" w:styleId="BalloonText">
    <w:name w:val="Balloon Text"/>
    <w:basedOn w:val="Normal"/>
    <w:link w:val="BalloonTextChar"/>
    <w:uiPriority w:val="99"/>
    <w:semiHidden/>
    <w:unhideWhenUsed/>
    <w:rsid w:val="00B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2019-02-08T09:10:00Z</cp:lastPrinted>
  <dcterms:created xsi:type="dcterms:W3CDTF">2019-02-07T05:55:00Z</dcterms:created>
  <dcterms:modified xsi:type="dcterms:W3CDTF">2019-02-08T09:10:00Z</dcterms:modified>
</cp:coreProperties>
</file>